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28D" w:rsidRPr="00111631" w:rsidRDefault="0030604E" w:rsidP="005D328D">
      <w:pPr>
        <w:spacing w:line="440" w:lineRule="exact"/>
        <w:rPr>
          <w:rFonts w:ascii="標楷體" w:eastAsia="標楷體" w:hAnsi="標楷體" w:hint="eastAsia"/>
          <w:b/>
          <w:color w:val="1306BA"/>
          <w:sz w:val="40"/>
          <w:szCs w:val="40"/>
          <w:shd w:val="clear" w:color="auto" w:fill="FFFFFF"/>
        </w:rPr>
      </w:pPr>
      <w:r>
        <w:rPr>
          <w:rFonts w:ascii="標楷體" w:eastAsia="標楷體" w:hAnsi="標楷體" w:hint="eastAsia"/>
          <w:b/>
          <w:color w:val="3905BB"/>
          <w:sz w:val="48"/>
          <w:szCs w:val="48"/>
        </w:rPr>
        <w:t>~~~~~~~~~</w:t>
      </w:r>
      <w:r w:rsidR="005D328D" w:rsidRPr="00111631">
        <w:rPr>
          <w:rFonts w:ascii="標楷體" w:eastAsia="標楷體" w:hAnsi="標楷體" w:hint="eastAsia"/>
          <w:b/>
          <w:color w:val="1306BA"/>
          <w:sz w:val="40"/>
          <w:szCs w:val="40"/>
          <w:shd w:val="clear" w:color="auto" w:fill="FFFFFF"/>
        </w:rPr>
        <w:t>【每月勞保費</w:t>
      </w:r>
      <w:r w:rsidR="005D328D" w:rsidRPr="00111631">
        <w:rPr>
          <w:rFonts w:ascii="標楷體" w:eastAsia="標楷體" w:hAnsi="標楷體"/>
          <w:b/>
          <w:color w:val="1306BA"/>
          <w:sz w:val="40"/>
          <w:szCs w:val="40"/>
          <w:shd w:val="clear" w:color="auto" w:fill="FFFFFF"/>
        </w:rPr>
        <w:t>…</w:t>
      </w:r>
      <w:r w:rsidR="005D328D" w:rsidRPr="00111631">
        <w:rPr>
          <w:rFonts w:ascii="標楷體" w:eastAsia="標楷體" w:hAnsi="標楷體" w:hint="eastAsia"/>
          <w:b/>
          <w:color w:val="1306BA"/>
          <w:sz w:val="40"/>
          <w:szCs w:val="40"/>
          <w:shd w:val="clear" w:color="auto" w:fill="FFFFFF"/>
        </w:rPr>
        <w:t>計算說明】</w:t>
      </w:r>
      <w:r>
        <w:rPr>
          <w:rFonts w:ascii="標楷體" w:eastAsia="標楷體" w:hAnsi="標楷體" w:hint="eastAsia"/>
          <w:b/>
          <w:color w:val="3905BB"/>
          <w:sz w:val="48"/>
          <w:szCs w:val="48"/>
        </w:rPr>
        <w:t>~~~~~~~~~~~~</w:t>
      </w:r>
    </w:p>
    <w:p w:rsidR="002E3F9E" w:rsidRPr="002E3F9E" w:rsidRDefault="005D328D" w:rsidP="002E3F9E">
      <w:pPr>
        <w:pStyle w:val="a9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b/>
          <w:color w:val="3905BB"/>
        </w:rPr>
      </w:pPr>
      <w:r w:rsidRPr="002E3F9E">
        <w:rPr>
          <w:rFonts w:ascii="標楷體" w:eastAsia="標楷體" w:hAnsi="標楷體" w:hint="eastAsia"/>
          <w:b/>
          <w:color w:val="1306BA"/>
          <w:highlight w:val="yellow"/>
          <w:bdr w:val="single" w:sz="4" w:space="0" w:color="auto"/>
        </w:rPr>
        <w:t>以整月加保者</w:t>
      </w:r>
      <w:r w:rsidRPr="002E3F9E">
        <w:rPr>
          <w:rFonts w:ascii="標楷體" w:eastAsia="標楷體" w:hAnsi="標楷體" w:hint="eastAsia"/>
          <w:b/>
          <w:color w:val="C00000"/>
        </w:rPr>
        <w:t>：</w:t>
      </w:r>
      <w:r w:rsidRPr="002E3F9E">
        <w:rPr>
          <w:rFonts w:ascii="標楷體" w:eastAsia="標楷體" w:hAnsi="標楷體" w:hint="eastAsia"/>
          <w:b/>
          <w:color w:val="FF0000"/>
        </w:rPr>
        <w:t>每月勞保費計算，</w:t>
      </w:r>
      <w:r w:rsidRPr="002E3F9E">
        <w:rPr>
          <w:rFonts w:ascii="標楷體" w:eastAsia="標楷體" w:hAnsi="標楷體" w:hint="eastAsia"/>
          <w:b/>
          <w:color w:val="3905BB"/>
        </w:rPr>
        <w:t>請對照「國立聯合大學勞健保每月個人與</w:t>
      </w:r>
      <w:r w:rsidR="002E3F9E" w:rsidRPr="002E3F9E">
        <w:rPr>
          <w:rFonts w:ascii="標楷體" w:eastAsia="標楷體" w:hAnsi="標楷體" w:hint="eastAsia"/>
          <w:b/>
          <w:color w:val="3905BB"/>
        </w:rPr>
        <w:t>單位</w:t>
      </w:r>
      <w:r w:rsidR="00676DFF">
        <w:rPr>
          <w:rFonts w:ascii="標楷體" w:eastAsia="標楷體" w:hAnsi="標楷體" w:hint="eastAsia"/>
          <w:b/>
          <w:color w:val="3905BB"/>
        </w:rPr>
        <w:t>負</w:t>
      </w:r>
      <w:r w:rsidR="002E3F9E" w:rsidRPr="002E3F9E">
        <w:rPr>
          <w:rFonts w:ascii="標楷體" w:eastAsia="標楷體" w:hAnsi="標楷體" w:hint="eastAsia"/>
          <w:b/>
          <w:color w:val="3905BB"/>
        </w:rPr>
        <w:t>擔費用</w:t>
      </w:r>
      <w:r w:rsidR="002E3F9E" w:rsidRPr="002E3F9E">
        <w:rPr>
          <w:rFonts w:ascii="標楷體" w:eastAsia="標楷體" w:hAnsi="標楷體"/>
          <w:b/>
          <w:color w:val="3905BB"/>
        </w:rPr>
        <w:t>對照</w:t>
      </w:r>
    </w:p>
    <w:p w:rsidR="005D328D" w:rsidRPr="007E5012" w:rsidRDefault="002E3F9E" w:rsidP="002E3F9E">
      <w:pPr>
        <w:pStyle w:val="a9"/>
        <w:spacing w:line="440" w:lineRule="exact"/>
        <w:ind w:leftChars="0" w:left="516"/>
        <w:rPr>
          <w:rFonts w:ascii="標楷體" w:eastAsia="標楷體" w:hAnsi="標楷體" w:hint="eastAsia"/>
          <w:b/>
          <w:color w:val="C00000"/>
        </w:rPr>
      </w:pPr>
      <w:r w:rsidRPr="002E3F9E">
        <w:rPr>
          <w:rFonts w:ascii="標楷體" w:eastAsia="標楷體" w:hAnsi="標楷體"/>
          <w:b/>
          <w:color w:val="3905BB"/>
        </w:rPr>
        <w:t>表</w:t>
      </w:r>
      <w:r w:rsidRPr="002E3F9E">
        <w:rPr>
          <w:rFonts w:ascii="標楷體" w:eastAsia="標楷體" w:hAnsi="標楷體" w:hint="eastAsia"/>
          <w:b/>
          <w:color w:val="3905BB"/>
        </w:rPr>
        <w:t>」</w:t>
      </w:r>
      <w:r w:rsidR="005D328D" w:rsidRPr="002E3F9E">
        <w:rPr>
          <w:rFonts w:ascii="標楷體" w:eastAsia="標楷體" w:hAnsi="標楷體" w:hint="eastAsia"/>
          <w:b/>
          <w:color w:val="3905BB"/>
        </w:rPr>
        <w:t>之投保薪資級距，再對應行列中</w:t>
      </w:r>
      <w:r w:rsidR="005D328D" w:rsidRPr="002E3F9E">
        <w:rPr>
          <w:rFonts w:ascii="標楷體" w:eastAsia="標楷體" w:hAnsi="標楷體" w:hint="eastAsia"/>
          <w:b/>
          <w:color w:val="3905BB"/>
          <w:bdr w:val="single" w:sz="4" w:space="0" w:color="auto"/>
        </w:rPr>
        <w:t>機關</w:t>
      </w:r>
      <w:r w:rsidR="005D328D" w:rsidRPr="002E3F9E">
        <w:rPr>
          <w:rFonts w:ascii="標楷體" w:eastAsia="標楷體" w:hAnsi="標楷體" w:hint="eastAsia"/>
          <w:b/>
          <w:color w:val="3905BB"/>
        </w:rPr>
        <w:t>與</w:t>
      </w:r>
      <w:r w:rsidR="005D328D" w:rsidRPr="002E3F9E">
        <w:rPr>
          <w:rFonts w:ascii="標楷體" w:eastAsia="標楷體" w:hAnsi="標楷體" w:hint="eastAsia"/>
          <w:b/>
          <w:color w:val="3905BB"/>
          <w:bdr w:val="single" w:sz="4" w:space="0" w:color="auto"/>
        </w:rPr>
        <w:t>個人</w:t>
      </w:r>
      <w:r w:rsidR="005D328D" w:rsidRPr="002E3F9E">
        <w:rPr>
          <w:rFonts w:ascii="標楷體" w:eastAsia="標楷體" w:hAnsi="標楷體" w:hint="eastAsia"/>
          <w:b/>
          <w:color w:val="3905BB"/>
        </w:rPr>
        <w:t>所應負擔保費。</w:t>
      </w:r>
      <w:r w:rsidR="005D328D" w:rsidRPr="005D328D">
        <w:rPr>
          <w:rFonts w:ascii="標楷體" w:eastAsia="標楷體" w:hAnsi="標楷體" w:hint="eastAsia"/>
          <w:b/>
          <w:color w:val="0218BE"/>
        </w:rPr>
        <w:t>若當月投保未滿30天，</w:t>
      </w:r>
      <w:r w:rsidR="002621EF">
        <w:rPr>
          <w:rFonts w:ascii="標楷體" w:eastAsia="標楷體" w:hAnsi="標楷體" w:hint="eastAsia"/>
          <w:b/>
          <w:color w:val="0218BE"/>
        </w:rPr>
        <w:t>應</w:t>
      </w:r>
      <w:r w:rsidR="005D328D" w:rsidRPr="005D328D">
        <w:rPr>
          <w:rFonts w:ascii="標楷體" w:eastAsia="標楷體" w:hAnsi="標楷體" w:hint="eastAsia"/>
          <w:b/>
          <w:color w:val="0218BE"/>
        </w:rPr>
        <w:t>以實際</w:t>
      </w:r>
      <w:r w:rsidR="002621EF">
        <w:rPr>
          <w:rFonts w:ascii="標楷體" w:eastAsia="標楷體" w:hAnsi="標楷體" w:hint="eastAsia"/>
          <w:b/>
          <w:color w:val="0218BE"/>
        </w:rPr>
        <w:t>月</w:t>
      </w:r>
      <w:r w:rsidR="002621EF" w:rsidRPr="005D328D">
        <w:rPr>
          <w:rFonts w:ascii="標楷體" w:eastAsia="標楷體" w:hAnsi="標楷體" w:hint="eastAsia"/>
          <w:b/>
          <w:color w:val="0218BE"/>
        </w:rPr>
        <w:t>薪資</w:t>
      </w:r>
      <w:r w:rsidR="005D328D" w:rsidRPr="005D328D">
        <w:rPr>
          <w:rFonts w:ascii="標楷體" w:eastAsia="標楷體" w:hAnsi="標楷體" w:hint="eastAsia"/>
          <w:b/>
          <w:color w:val="0218BE"/>
        </w:rPr>
        <w:t>投保級距</w:t>
      </w:r>
      <w:r w:rsidR="002621EF">
        <w:rPr>
          <w:rFonts w:ascii="標楷體" w:eastAsia="標楷體" w:hAnsi="標楷體" w:hint="eastAsia"/>
          <w:b/>
          <w:color w:val="0218BE"/>
        </w:rPr>
        <w:t>之應繳</w:t>
      </w:r>
      <w:r w:rsidR="005D328D" w:rsidRPr="002621EF">
        <w:rPr>
          <w:rFonts w:ascii="標楷體" w:eastAsia="標楷體" w:hAnsi="標楷體" w:hint="eastAsia"/>
          <w:b/>
          <w:color w:val="FF0000"/>
          <w:bdr w:val="single" w:sz="4" w:space="0" w:color="auto"/>
        </w:rPr>
        <w:t>保費金額除</w:t>
      </w:r>
      <w:r w:rsidR="005D328D" w:rsidRPr="002E3F9E">
        <w:rPr>
          <w:rFonts w:ascii="標楷體" w:eastAsia="標楷體" w:hAnsi="標楷體" w:hint="eastAsia"/>
          <w:b/>
          <w:color w:val="FF0000"/>
          <w:bdr w:val="single" w:sz="4" w:space="0" w:color="auto"/>
        </w:rPr>
        <w:t>以30天</w:t>
      </w:r>
      <w:r w:rsidR="005D328D" w:rsidRPr="005D328D">
        <w:rPr>
          <w:rFonts w:ascii="標楷體" w:eastAsia="標楷體" w:hAnsi="標楷體" w:hint="eastAsia"/>
          <w:b/>
          <w:color w:val="0218BE"/>
        </w:rPr>
        <w:t>再</w:t>
      </w:r>
      <w:r w:rsidR="005D328D" w:rsidRPr="002621EF">
        <w:rPr>
          <w:rFonts w:ascii="標楷體" w:eastAsia="標楷體" w:hAnsi="標楷體" w:hint="eastAsia"/>
          <w:b/>
          <w:color w:val="0218BE"/>
        </w:rPr>
        <w:t>乘</w:t>
      </w:r>
      <w:r w:rsidR="005D328D" w:rsidRPr="002E3F9E">
        <w:rPr>
          <w:rFonts w:ascii="標楷體" w:eastAsia="標楷體" w:hAnsi="標楷體" w:hint="eastAsia"/>
          <w:b/>
          <w:color w:val="FF0000"/>
          <w:bdr w:val="single" w:sz="4" w:space="0" w:color="auto"/>
        </w:rPr>
        <w:t>當月加保</w:t>
      </w:r>
      <w:r w:rsidR="002621EF">
        <w:rPr>
          <w:rFonts w:ascii="標楷體" w:eastAsia="標楷體" w:hAnsi="標楷體" w:hint="eastAsia"/>
          <w:b/>
          <w:color w:val="FF0000"/>
          <w:bdr w:val="single" w:sz="4" w:space="0" w:color="auto"/>
        </w:rPr>
        <w:t>日</w:t>
      </w:r>
      <w:r w:rsidR="005D328D" w:rsidRPr="002E3F9E">
        <w:rPr>
          <w:rFonts w:ascii="標楷體" w:eastAsia="標楷體" w:hAnsi="標楷體" w:hint="eastAsia"/>
          <w:b/>
          <w:color w:val="FF0000"/>
          <w:bdr w:val="single" w:sz="4" w:space="0" w:color="auto"/>
        </w:rPr>
        <w:t>數</w:t>
      </w:r>
      <w:r w:rsidR="002621EF" w:rsidRPr="007E5012">
        <w:rPr>
          <w:rFonts w:ascii="標楷體" w:eastAsia="標楷體" w:hAnsi="標楷體" w:hint="eastAsia"/>
          <w:b/>
          <w:color w:val="FF0000"/>
        </w:rPr>
        <w:t>則為</w:t>
      </w:r>
      <w:r w:rsidR="002621EF" w:rsidRPr="007E5012">
        <w:rPr>
          <w:rFonts w:ascii="標楷體" w:eastAsia="標楷體" w:hAnsi="標楷體" w:hint="eastAsia"/>
          <w:b/>
          <w:color w:val="FF0000"/>
          <w:bdr w:val="single" w:sz="4" w:space="0" w:color="auto"/>
        </w:rPr>
        <w:t>不滿30天投保</w:t>
      </w:r>
      <w:r w:rsidR="007E5012" w:rsidRPr="007E5012">
        <w:rPr>
          <w:rFonts w:ascii="標楷體" w:eastAsia="標楷體" w:hAnsi="標楷體" w:hint="eastAsia"/>
          <w:b/>
          <w:color w:val="FF0000"/>
          <w:bdr w:val="single" w:sz="4" w:space="0" w:color="auto"/>
        </w:rPr>
        <w:t>之保費金額</w:t>
      </w:r>
      <w:r w:rsidR="005D328D" w:rsidRPr="007E5012">
        <w:rPr>
          <w:rFonts w:ascii="標楷體" w:eastAsia="標楷體" w:hAnsi="標楷體" w:hint="eastAsia"/>
          <w:b/>
          <w:color w:val="0218BE"/>
        </w:rPr>
        <w:t>。</w:t>
      </w:r>
    </w:p>
    <w:p w:rsidR="005D328D" w:rsidRPr="005D328D" w:rsidRDefault="005D328D" w:rsidP="005D328D">
      <w:pPr>
        <w:spacing w:line="440" w:lineRule="exact"/>
        <w:ind w:leftChars="4450" w:left="10680" w:firstLineChars="900" w:firstLine="1800"/>
        <w:rPr>
          <w:rFonts w:ascii="標楷體" w:eastAsia="標楷體" w:hAnsi="標楷體"/>
          <w:sz w:val="20"/>
          <w:szCs w:val="20"/>
          <w:shd w:val="clear" w:color="auto" w:fill="FFFFFF"/>
        </w:rPr>
      </w:pPr>
    </w:p>
    <w:p w:rsidR="005D328D" w:rsidRPr="002E3F9E" w:rsidRDefault="005D328D" w:rsidP="005D328D">
      <w:pPr>
        <w:spacing w:line="440" w:lineRule="exact"/>
        <w:rPr>
          <w:rFonts w:ascii="標楷體" w:eastAsia="標楷體" w:hAnsi="標楷體"/>
          <w:b/>
          <w:color w:val="FF0000"/>
          <w:sz w:val="20"/>
          <w:szCs w:val="20"/>
          <w:shd w:val="clear" w:color="auto" w:fill="FFFFFF"/>
        </w:rPr>
      </w:pPr>
      <w:r w:rsidRPr="005D328D">
        <w:rPr>
          <w:rFonts w:ascii="標楷體" w:eastAsia="標楷體" w:hAnsi="標楷體" w:hint="eastAsia"/>
          <w:b/>
          <w:color w:val="3905BB"/>
        </w:rPr>
        <w:t>二、</w:t>
      </w:r>
      <w:r w:rsidRPr="005D328D">
        <w:rPr>
          <w:rFonts w:ascii="標楷體" w:eastAsia="標楷體" w:hAnsi="標楷體" w:hint="eastAsia"/>
          <w:b/>
          <w:color w:val="1306BA"/>
          <w:highlight w:val="yellow"/>
          <w:bdr w:val="single" w:sz="4" w:space="0" w:color="auto"/>
        </w:rPr>
        <w:t>以日數加保者</w:t>
      </w:r>
      <w:r w:rsidRPr="005D328D">
        <w:rPr>
          <w:rFonts w:ascii="標楷體" w:eastAsia="標楷體" w:hAnsi="標楷體" w:hint="eastAsia"/>
          <w:b/>
          <w:color w:val="C00000"/>
        </w:rPr>
        <w:t>：</w:t>
      </w:r>
      <w:r w:rsidRPr="002E3F9E">
        <w:rPr>
          <w:rFonts w:ascii="標楷體" w:eastAsia="標楷體" w:hAnsi="標楷體" w:hint="eastAsia"/>
          <w:b/>
          <w:color w:val="FF0000"/>
          <w:bdr w:val="single" w:sz="4" w:space="0" w:color="auto"/>
        </w:rPr>
        <w:t>請套用勞保局網頁之試算表，計算日數保費</w:t>
      </w:r>
    </w:p>
    <w:p w:rsidR="005D328D" w:rsidRPr="005D328D" w:rsidRDefault="005D328D" w:rsidP="005D328D">
      <w:pPr>
        <w:spacing w:line="440" w:lineRule="exact"/>
        <w:rPr>
          <w:rFonts w:ascii="標楷體" w:eastAsia="標楷體" w:hAnsi="標楷體"/>
          <w:b/>
          <w:color w:val="0033CC"/>
          <w:szCs w:val="24"/>
          <w:shd w:val="clear" w:color="auto" w:fill="FFFFFF"/>
        </w:rPr>
      </w:pPr>
      <w:r w:rsidRPr="005D328D">
        <w:rPr>
          <w:rFonts w:ascii="標楷體" w:eastAsia="標楷體" w:hAnsi="標楷體" w:hint="eastAsia"/>
          <w:b/>
          <w:color w:val="1306BA"/>
          <w:sz w:val="36"/>
          <w:szCs w:val="36"/>
          <w:shd w:val="clear" w:color="auto" w:fill="FFFFFF"/>
        </w:rPr>
        <w:t xml:space="preserve">  </w:t>
      </w:r>
      <w:r w:rsidRPr="005D328D">
        <w:rPr>
          <w:rFonts w:ascii="標楷體" w:eastAsia="標楷體" w:hAnsi="標楷體" w:hint="eastAsia"/>
          <w:b/>
          <w:color w:val="C00000"/>
          <w:sz w:val="36"/>
          <w:szCs w:val="36"/>
          <w:shd w:val="clear" w:color="auto" w:fill="FFFFFF"/>
        </w:rPr>
        <w:t>(</w:t>
      </w:r>
      <w:r w:rsidRPr="002E3F9E">
        <w:rPr>
          <w:rFonts w:ascii="標楷體" w:eastAsia="標楷體" w:hAnsi="標楷體" w:hint="eastAsia"/>
          <w:b/>
          <w:color w:val="3905BB"/>
          <w:shd w:val="clear" w:color="auto" w:fill="FFFFFF"/>
        </w:rPr>
        <w:t>以</w:t>
      </w:r>
      <w:r w:rsidR="00356F3C">
        <w:rPr>
          <w:rFonts w:ascii="標楷體" w:eastAsia="標楷體" w:hAnsi="標楷體" w:hint="eastAsia"/>
          <w:b/>
          <w:color w:val="3905BB"/>
          <w:shd w:val="clear" w:color="auto" w:fill="FFFFFF"/>
        </w:rPr>
        <w:t>日</w:t>
      </w:r>
      <w:r w:rsidRPr="002E3F9E">
        <w:rPr>
          <w:rFonts w:ascii="標楷體" w:eastAsia="標楷體" w:hAnsi="標楷體" w:hint="eastAsia"/>
          <w:b/>
          <w:color w:val="3905BB"/>
          <w:shd w:val="clear" w:color="auto" w:fill="FFFFFF"/>
        </w:rPr>
        <w:t>數加保者</w:t>
      </w:r>
      <w:r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請進</w:t>
      </w:r>
      <w:r w:rsidRPr="005D328D">
        <w:rPr>
          <w:rFonts w:ascii="標楷體" w:eastAsia="標楷體" w:hAnsi="標楷體" w:hint="eastAsia"/>
          <w:b/>
          <w:color w:val="FF0000"/>
          <w:shd w:val="clear" w:color="auto" w:fill="FFFFFF"/>
        </w:rPr>
        <w:t>入勞保局網業操作版</w:t>
      </w:r>
      <w:r w:rsidRPr="005D328D">
        <w:rPr>
          <w:rFonts w:ascii="標楷體" w:eastAsia="標楷體" w:hAnsi="標楷體"/>
          <w:b/>
          <w:color w:val="FF0000"/>
          <w:szCs w:val="24"/>
          <w:u w:val="thick"/>
          <w:shd w:val="clear" w:color="auto" w:fill="FFFFFF"/>
        </w:rPr>
        <w:t>https://www.bli.gov.tw/0014162.html</w:t>
      </w:r>
      <w:r w:rsidRPr="005D328D">
        <w:rPr>
          <w:rFonts w:ascii="標楷體" w:eastAsia="標楷體" w:hAnsi="標楷體" w:hint="eastAsia"/>
          <w:color w:val="FF0000"/>
          <w:szCs w:val="24"/>
          <w:shd w:val="clear" w:color="auto" w:fill="FFFFFF"/>
        </w:rPr>
        <w:t>)</w:t>
      </w:r>
    </w:p>
    <w:p w:rsidR="005D328D" w:rsidRPr="005D328D" w:rsidRDefault="00356F3C" w:rsidP="005D328D">
      <w:pPr>
        <w:spacing w:line="520" w:lineRule="exact"/>
        <w:rPr>
          <w:rFonts w:ascii="標楷體" w:eastAsia="標楷體" w:hAnsi="標楷體"/>
          <w:b/>
          <w:color w:val="0033CC"/>
          <w:sz w:val="28"/>
          <w:szCs w:val="28"/>
          <w:shd w:val="clear" w:color="auto" w:fill="FFFFFF"/>
        </w:rPr>
      </w:pPr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7BA41" wp14:editId="68512DDF">
                <wp:simplePos x="0" y="0"/>
                <wp:positionH relativeFrom="column">
                  <wp:posOffset>1763395</wp:posOffset>
                </wp:positionH>
                <wp:positionV relativeFrom="paragraph">
                  <wp:posOffset>26035</wp:posOffset>
                </wp:positionV>
                <wp:extent cx="1478280" cy="502920"/>
                <wp:effectExtent l="38100" t="19050" r="26670" b="87630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8280" cy="5029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BDA1" id="直線接點 1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2.05pt" to="255.2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" strokecolor="red" strokeweight="4pt">
                <v:stroke endarrow="block"/>
              </v:line>
            </w:pict>
          </mc:Fallback>
        </mc:AlternateContent>
      </w:r>
      <w:r w:rsidR="00B103A4"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A4D4B" wp14:editId="2C041A47">
                <wp:simplePos x="0" y="0"/>
                <wp:positionH relativeFrom="column">
                  <wp:posOffset>1209675</wp:posOffset>
                </wp:positionH>
                <wp:positionV relativeFrom="paragraph">
                  <wp:posOffset>274955</wp:posOffset>
                </wp:positionV>
                <wp:extent cx="182880" cy="1366520"/>
                <wp:effectExtent l="19050" t="0" r="102870" b="62230"/>
                <wp:wrapNone/>
                <wp:docPr id="20" name="直線接點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13665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F517B" id="直線接點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5pt,21.65pt" to="109.65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" strokecolor="red" strokeweight="4pt">
                <v:stroke endarrow="block"/>
              </v:line>
            </w:pict>
          </mc:Fallback>
        </mc:AlternateContent>
      </w:r>
      <w:r w:rsidR="005D328D"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◎點選：</w:t>
      </w:r>
      <w:r w:rsidR="005D328D" w:rsidRPr="005D328D">
        <w:rPr>
          <w:rFonts w:ascii="標楷體" w:eastAsia="標楷體" w:hAnsi="標楷體" w:hint="eastAsia"/>
          <w:b/>
          <w:color w:val="3905BB"/>
          <w:sz w:val="28"/>
          <w:szCs w:val="28"/>
          <w:shd w:val="clear" w:color="auto" w:fill="FFFFFF"/>
        </w:rPr>
        <w:t>勞</w:t>
      </w:r>
      <w:r w:rsidR="005D328D" w:rsidRPr="005D328D">
        <w:rPr>
          <w:rFonts w:ascii="標楷體" w:eastAsia="標楷體" w:hAnsi="標楷體" w:hint="eastAsia"/>
          <w:b/>
          <w:color w:val="0033CC"/>
          <w:sz w:val="28"/>
          <w:szCs w:val="28"/>
          <w:shd w:val="clear" w:color="auto" w:fill="FFFFFF"/>
        </w:rPr>
        <w:t>保</w:t>
      </w:r>
      <w:r w:rsidR="005D328D">
        <w:rPr>
          <w:rFonts w:ascii="標楷體" w:eastAsia="標楷體" w:hAnsi="標楷體" w:hint="eastAsia"/>
          <w:b/>
          <w:color w:val="0033CC"/>
          <w:sz w:val="28"/>
          <w:szCs w:val="28"/>
          <w:shd w:val="clear" w:color="auto" w:fill="FFFFFF"/>
        </w:rPr>
        <w:t>、就保個人保</w:t>
      </w:r>
      <w:r w:rsidR="005D328D" w:rsidRPr="005D328D">
        <w:rPr>
          <w:rFonts w:ascii="標楷體" w:eastAsia="標楷體" w:hAnsi="標楷體" w:hint="eastAsia"/>
          <w:b/>
          <w:color w:val="0033CC"/>
          <w:sz w:val="28"/>
          <w:szCs w:val="28"/>
          <w:shd w:val="clear" w:color="auto" w:fill="FFFFFF"/>
        </w:rPr>
        <w:t>險費試算</w:t>
      </w:r>
    </w:p>
    <w:p w:rsidR="006647AC" w:rsidRDefault="006647AC" w:rsidP="00DA06F5">
      <w:pPr>
        <w:rPr>
          <w:noProof/>
        </w:rPr>
      </w:pPr>
      <w:r>
        <w:rPr>
          <w:noProof/>
        </w:rPr>
        <w:drawing>
          <wp:inline distT="0" distB="0" distL="0" distR="0" wp14:anchorId="16D55130" wp14:editId="1C5F2461">
            <wp:extent cx="6840220" cy="319532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9E" w:rsidRPr="00A17211" w:rsidRDefault="005D328D" w:rsidP="002E3F9E">
      <w:pPr>
        <w:spacing w:line="400" w:lineRule="exact"/>
        <w:rPr>
          <w:rFonts w:ascii="標楷體" w:eastAsia="標楷體" w:hAnsi="標楷體"/>
          <w:b/>
          <w:color w:val="3905BB"/>
          <w:u w:val="thick"/>
          <w:shd w:val="clear" w:color="auto" w:fill="FFFFFF"/>
        </w:rPr>
      </w:pPr>
      <w:r w:rsidRPr="00A17211">
        <w:rPr>
          <w:rFonts w:ascii="標楷體" w:eastAsia="標楷體" w:hAnsi="標楷體" w:hint="eastAsia"/>
          <w:b/>
          <w:color w:val="3905BB"/>
        </w:rPr>
        <w:t>例如：各系所及相關單位辦理活動</w:t>
      </w:r>
      <w:r w:rsidR="00BA472F">
        <w:rPr>
          <w:rFonts w:ascii="標楷體" w:eastAsia="標楷體" w:hAnsi="標楷體" w:hint="eastAsia"/>
          <w:b/>
          <w:color w:val="3905BB"/>
        </w:rPr>
        <w:t>(或TA)</w:t>
      </w:r>
      <w:r w:rsidRPr="00A17211">
        <w:rPr>
          <w:rFonts w:ascii="標楷體" w:eastAsia="標楷體" w:hAnsi="標楷體" w:hint="eastAsia"/>
          <w:b/>
          <w:color w:val="3905BB"/>
          <w:shd w:val="clear" w:color="auto" w:fill="FFFFFF"/>
        </w:rPr>
        <w:t>，</w:t>
      </w:r>
      <w:r w:rsidRPr="00A17211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雇用學生協助活動事宜，工作1天，</w:t>
      </w:r>
      <w:r w:rsidRPr="00A17211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時薪150元</w:t>
      </w:r>
      <w:r w:rsidR="002E3F9E" w:rsidRPr="00A17211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，</w:t>
      </w:r>
    </w:p>
    <w:p w:rsidR="005D328D" w:rsidRPr="00A17211" w:rsidRDefault="002E3F9E" w:rsidP="002E3F9E">
      <w:pPr>
        <w:spacing w:line="400" w:lineRule="exact"/>
        <w:rPr>
          <w:rFonts w:ascii="標楷體" w:eastAsia="標楷體" w:hAnsi="標楷體"/>
          <w:b/>
          <w:color w:val="3905BB"/>
          <w:szCs w:val="24"/>
          <w:u w:val="thick"/>
          <w:shd w:val="clear" w:color="auto" w:fill="FFFFFF"/>
        </w:rPr>
      </w:pPr>
      <w:r w:rsidRPr="00A17211">
        <w:rPr>
          <w:rFonts w:ascii="標楷體" w:eastAsia="標楷體" w:hAnsi="標楷體" w:hint="eastAsia"/>
          <w:b/>
          <w:color w:val="3905BB"/>
          <w:shd w:val="clear" w:color="auto" w:fill="FFFFFF"/>
        </w:rPr>
        <w:t xml:space="preserve">      </w:t>
      </w:r>
      <w:r w:rsidR="00A17211" w:rsidRPr="00A17211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當日</w:t>
      </w:r>
      <w:r w:rsidRPr="00A17211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實際給薪為450元</w:t>
      </w:r>
      <w:r w:rsidR="00BA472F" w:rsidRPr="00BA472F">
        <w:rPr>
          <w:rFonts w:ascii="標楷體" w:eastAsia="標楷體" w:hAnsi="標楷體" w:hint="eastAsia"/>
          <w:b/>
          <w:color w:val="FF0000"/>
          <w:highlight w:val="yellow"/>
          <w:u w:val="thick"/>
          <w:bdr w:val="single" w:sz="4" w:space="0" w:color="auto"/>
          <w:shd w:val="clear" w:color="auto" w:fill="FFFFFF"/>
        </w:rPr>
        <w:t>共僱用3天</w:t>
      </w:r>
    </w:p>
    <w:p w:rsidR="005D328D" w:rsidRPr="005D328D" w:rsidRDefault="005D328D" w:rsidP="002E3F9E">
      <w:pPr>
        <w:spacing w:line="400" w:lineRule="exact"/>
        <w:rPr>
          <w:rFonts w:ascii="標楷體" w:eastAsia="標楷體" w:hAnsi="標楷體"/>
          <w:b/>
          <w:color w:val="0033CC"/>
          <w:shd w:val="clear" w:color="auto" w:fill="FFFFFF"/>
        </w:rPr>
      </w:pPr>
      <w:r>
        <w:rPr>
          <w:rFonts w:ascii="標楷體" w:eastAsia="標楷體" w:hAnsi="標楷體" w:hint="eastAsia"/>
          <w:b/>
          <w:color w:val="C00000"/>
          <w:szCs w:val="24"/>
          <w:shd w:val="clear" w:color="auto" w:fill="FFFFFF"/>
        </w:rPr>
        <w:t xml:space="preserve">  </w:t>
      </w:r>
      <w:r w:rsidRPr="00A17211">
        <w:rPr>
          <w:rFonts w:ascii="標楷體" w:eastAsia="標楷體" w:hAnsi="標楷體" w:hint="eastAsia"/>
          <w:b/>
          <w:color w:val="3905BB"/>
          <w:szCs w:val="24"/>
          <w:shd w:val="clear" w:color="auto" w:fill="FFFFFF"/>
        </w:rPr>
        <w:t>機關(雇主)與個人</w:t>
      </w:r>
      <w:r w:rsidRPr="00A17211">
        <w:rPr>
          <w:rFonts w:ascii="標楷體" w:eastAsia="標楷體" w:hAnsi="標楷體" w:hint="eastAsia"/>
          <w:b/>
          <w:color w:val="3905BB"/>
          <w:shd w:val="clear" w:color="auto" w:fill="FFFFFF"/>
        </w:rPr>
        <w:t>保費計算如下說明：</w:t>
      </w:r>
    </w:p>
    <w:p w:rsidR="005D328D" w:rsidRPr="00A17211" w:rsidRDefault="005D328D" w:rsidP="002E3F9E">
      <w:pPr>
        <w:spacing w:line="400" w:lineRule="exact"/>
        <w:rPr>
          <w:rFonts w:ascii="標楷體" w:eastAsia="標楷體" w:hAnsi="標楷體"/>
          <w:b/>
          <w:color w:val="3905BB"/>
          <w:shd w:val="clear" w:color="auto" w:fill="FFFFFF"/>
        </w:rPr>
      </w:pPr>
      <w:r w:rsidRPr="00A17211">
        <w:rPr>
          <w:rFonts w:ascii="標楷體" w:eastAsia="標楷體" w:hAnsi="標楷體" w:hint="eastAsia"/>
          <w:b/>
          <w:color w:val="FF0000"/>
          <w:shd w:val="clear" w:color="auto" w:fill="FFFFFF"/>
        </w:rPr>
        <w:t xml:space="preserve">  被保險人</w:t>
      </w:r>
      <w:r w:rsidRPr="00A17211">
        <w:rPr>
          <w:rFonts w:ascii="標楷體" w:eastAsia="標楷體" w:hAnsi="標楷體"/>
          <w:b/>
          <w:color w:val="FF0000"/>
          <w:shd w:val="clear" w:color="auto" w:fill="FFFFFF"/>
        </w:rPr>
        <w:t>類別</w:t>
      </w:r>
      <w:r w:rsidRPr="00A17211">
        <w:rPr>
          <w:rFonts w:ascii="標楷體" w:eastAsia="標楷體" w:hAnsi="標楷體" w:hint="eastAsia"/>
          <w:b/>
          <w:color w:val="FF0000"/>
          <w:shd w:val="clear" w:color="auto" w:fill="FFFFFF"/>
        </w:rPr>
        <w:t>：點選：</w:t>
      </w:r>
      <w:r w:rsidRPr="00A17211">
        <w:rPr>
          <w:rFonts w:ascii="標楷體" w:eastAsia="標楷體" w:hAnsi="標楷體" w:hint="eastAsia"/>
          <w:b/>
          <w:color w:val="3905BB"/>
          <w:u w:val="thick"/>
          <w:shd w:val="clear" w:color="auto" w:fill="FFFFFF"/>
        </w:rPr>
        <w:t>有一定雇主員工參加就業保險</w:t>
      </w:r>
    </w:p>
    <w:p w:rsidR="005D328D" w:rsidRPr="00A17211" w:rsidRDefault="005D328D" w:rsidP="002E3F9E">
      <w:pPr>
        <w:spacing w:line="400" w:lineRule="exact"/>
        <w:rPr>
          <w:rFonts w:ascii="標楷體" w:eastAsia="標楷體" w:hAnsi="標楷體"/>
          <w:b/>
          <w:color w:val="0033CC"/>
          <w:u w:val="thick"/>
          <w:shd w:val="clear" w:color="auto" w:fill="FFFFFF"/>
        </w:rPr>
      </w:pPr>
      <w:r w:rsidRPr="00A17211">
        <w:rPr>
          <w:rFonts w:ascii="標楷體" w:eastAsia="標楷體" w:hAnsi="標楷體" w:hint="eastAsia"/>
          <w:b/>
          <w:color w:val="FF0000"/>
          <w:shd w:val="clear" w:color="auto" w:fill="FFFFFF"/>
        </w:rPr>
        <w:t xml:space="preserve">  試算年度：點選：</w:t>
      </w:r>
      <w:r w:rsidRPr="00A17211">
        <w:rPr>
          <w:rFonts w:ascii="標楷體" w:eastAsia="標楷體" w:hAnsi="標楷體" w:hint="eastAsia"/>
          <w:b/>
          <w:color w:val="0033CC"/>
          <w:u w:val="thick"/>
          <w:shd w:val="clear" w:color="auto" w:fill="FFFFFF"/>
        </w:rPr>
        <w:t>1</w:t>
      </w:r>
      <w:r w:rsidRPr="00A17211">
        <w:rPr>
          <w:rFonts w:ascii="標楷體" w:eastAsia="標楷體" w:hAnsi="標楷體"/>
          <w:b/>
          <w:color w:val="0033CC"/>
          <w:u w:val="thick"/>
          <w:shd w:val="clear" w:color="auto" w:fill="FFFFFF"/>
        </w:rPr>
        <w:t>08</w:t>
      </w:r>
      <w:r w:rsidRPr="00A17211">
        <w:rPr>
          <w:rFonts w:ascii="標楷體" w:eastAsia="標楷體" w:hAnsi="標楷體" w:hint="eastAsia"/>
          <w:b/>
          <w:color w:val="0033CC"/>
          <w:u w:val="thick"/>
          <w:shd w:val="clear" w:color="auto" w:fill="FFFFFF"/>
        </w:rPr>
        <w:t>年</w:t>
      </w:r>
    </w:p>
    <w:p w:rsidR="00A17211" w:rsidRDefault="005D328D" w:rsidP="002E3F9E">
      <w:pPr>
        <w:spacing w:line="400" w:lineRule="exact"/>
        <w:rPr>
          <w:rFonts w:ascii="標楷體" w:eastAsia="標楷體" w:hAnsi="標楷體"/>
          <w:b/>
          <w:color w:val="0033CC"/>
          <w:shd w:val="clear" w:color="auto" w:fill="FFFFFF"/>
        </w:rPr>
      </w:pPr>
      <w:r w:rsidRPr="00A17211">
        <w:rPr>
          <w:rFonts w:ascii="標楷體" w:eastAsia="標楷體" w:hAnsi="標楷體" w:hint="eastAsia"/>
          <w:b/>
          <w:color w:val="FF0000"/>
          <w:shd w:val="clear" w:color="auto" w:fill="FFFFFF"/>
        </w:rPr>
        <w:t xml:space="preserve">  依當月投保日數計算：點選：</w:t>
      </w:r>
      <w:r w:rsidRPr="00A17211">
        <w:rPr>
          <w:rFonts w:ascii="標楷體" w:eastAsia="標楷體" w:hAnsi="標楷體" w:hint="eastAsia"/>
          <w:b/>
          <w:color w:val="3905BB"/>
          <w:u w:val="thick"/>
          <w:shd w:val="clear" w:color="auto" w:fill="FFFFFF"/>
        </w:rPr>
        <w:t>1</w:t>
      </w:r>
      <w:r w:rsidRPr="00A17211">
        <w:rPr>
          <w:rFonts w:ascii="標楷體" w:eastAsia="標楷體" w:hAnsi="標楷體"/>
          <w:b/>
          <w:color w:val="3905BB"/>
          <w:u w:val="thick"/>
          <w:shd w:val="clear" w:color="auto" w:fill="FFFFFF"/>
        </w:rPr>
        <w:t>天</w:t>
      </w:r>
    </w:p>
    <w:p w:rsidR="002E3F9E" w:rsidRPr="00A17211" w:rsidRDefault="005D328D" w:rsidP="002E3F9E">
      <w:pPr>
        <w:spacing w:line="400" w:lineRule="exact"/>
        <w:rPr>
          <w:rFonts w:ascii="標楷體" w:eastAsia="標楷體" w:hAnsi="標楷體"/>
          <w:b/>
          <w:color w:val="0033CC"/>
          <w:sz w:val="20"/>
          <w:szCs w:val="20"/>
          <w:shd w:val="clear" w:color="auto" w:fill="FFFFFF"/>
        </w:rPr>
      </w:pPr>
      <w:r w:rsidRPr="008B5DFB">
        <w:rPr>
          <w:rFonts w:ascii="標楷體" w:eastAsia="標楷體" w:hAnsi="標楷體"/>
          <w:b/>
          <w:color w:val="FF0000"/>
          <w:highlight w:val="yellow"/>
          <w:bdr w:val="single" w:sz="4" w:space="0" w:color="auto"/>
          <w:shd w:val="clear" w:color="auto" w:fill="FFFFFF"/>
        </w:rPr>
        <w:t>月投保薪資</w:t>
      </w:r>
      <w:r w:rsidR="008B5DFB" w:rsidRPr="008B5DFB">
        <w:rPr>
          <w:rFonts w:ascii="標楷體" w:eastAsia="標楷體" w:hAnsi="標楷體" w:hint="eastAsia"/>
          <w:b/>
          <w:color w:val="FF0000"/>
          <w:highlight w:val="yellow"/>
          <w:bdr w:val="single" w:sz="4" w:space="0" w:color="auto"/>
          <w:shd w:val="clear" w:color="auto" w:fill="FFFFFF"/>
        </w:rPr>
        <w:t>13500</w:t>
      </w:r>
      <w:r w:rsidR="00A17211" w:rsidRPr="00A17211">
        <w:rPr>
          <w:rFonts w:ascii="標楷體" w:eastAsia="標楷體" w:hAnsi="標楷體" w:hint="eastAsia"/>
          <w:b/>
          <w:color w:val="FF0000"/>
          <w:sz w:val="20"/>
          <w:szCs w:val="20"/>
          <w:shd w:val="clear" w:color="auto" w:fill="FFFFFF"/>
        </w:rPr>
        <w:t>【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一天工作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3小時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x時薪150=日薪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450元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、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日薪</w:t>
      </w:r>
      <w:r w:rsidR="008B5DFB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4</w:t>
      </w:r>
      <w:r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50元</w:t>
      </w:r>
      <w:r w:rsidR="008B5DFB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*30天</w:t>
      </w:r>
      <w:r w:rsidR="00A1721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=投保級距金額13500元</w:t>
      </w:r>
      <w:r w:rsidR="00A17211" w:rsidRPr="00A17211">
        <w:rPr>
          <w:rFonts w:ascii="標楷體" w:eastAsia="標楷體" w:hAnsi="標楷體" w:hint="eastAsia"/>
          <w:b/>
          <w:color w:val="FF0000"/>
          <w:sz w:val="20"/>
          <w:szCs w:val="20"/>
          <w:shd w:val="clear" w:color="auto" w:fill="FFFFFF"/>
        </w:rPr>
        <w:t>】</w:t>
      </w:r>
    </w:p>
    <w:p w:rsidR="002E3F9E" w:rsidRPr="002E3F9E" w:rsidRDefault="00AB3273" w:rsidP="002E3F9E">
      <w:pPr>
        <w:spacing w:line="400" w:lineRule="exact"/>
        <w:rPr>
          <w:rFonts w:ascii="標楷體" w:eastAsia="標楷體" w:hAnsi="標楷體"/>
          <w:b/>
          <w:color w:val="FF0000"/>
          <w:sz w:val="28"/>
          <w:szCs w:val="28"/>
          <w:bdr w:val="single" w:sz="4" w:space="0" w:color="auto"/>
          <w:shd w:val="clear" w:color="auto" w:fill="FFFFFF"/>
        </w:rPr>
      </w:pPr>
      <w:r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◎</w:t>
      </w:r>
      <w:r w:rsidR="002E3F9E"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請進入勞保局網業操作版</w:t>
      </w:r>
      <w:r w:rsidR="002E3F9E" w:rsidRPr="002E3F9E">
        <w:rPr>
          <w:rFonts w:ascii="標楷體" w:eastAsia="標楷體" w:hAnsi="標楷體"/>
          <w:b/>
          <w:color w:val="FF0000"/>
          <w:sz w:val="28"/>
          <w:szCs w:val="28"/>
          <w:u w:val="thick"/>
          <w:shd w:val="clear" w:color="auto" w:fill="FFFFFF"/>
        </w:rPr>
        <w:t>https://www.bli.gov.tw/0014162.html</w:t>
      </w:r>
      <w:r w:rsidR="002E3F9E" w:rsidRPr="002E3F9E">
        <w:rPr>
          <w:rFonts w:ascii="標楷體" w:eastAsia="標楷體" w:hAnsi="標楷體" w:hint="eastAsia"/>
          <w:color w:val="FF0000"/>
          <w:sz w:val="28"/>
          <w:szCs w:val="28"/>
          <w:shd w:val="clear" w:color="auto" w:fill="FFFFFF"/>
        </w:rPr>
        <w:t>)</w:t>
      </w:r>
    </w:p>
    <w:p w:rsidR="006647AC" w:rsidRDefault="00B103A4" w:rsidP="00DA06F5"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09F11" wp14:editId="50134A5B">
                <wp:simplePos x="0" y="0"/>
                <wp:positionH relativeFrom="column">
                  <wp:posOffset>2124075</wp:posOffset>
                </wp:positionH>
                <wp:positionV relativeFrom="paragraph">
                  <wp:posOffset>10795</wp:posOffset>
                </wp:positionV>
                <wp:extent cx="137160" cy="1249680"/>
                <wp:effectExtent l="38100" t="0" r="91440" b="64770"/>
                <wp:wrapNone/>
                <wp:docPr id="19" name="直線接點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124968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5BDE1" id="直線接點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25pt,.85pt" to="178.0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" strokecolor="red" strokeweight="4pt">
                <v:stroke endarrow="block"/>
              </v:line>
            </w:pict>
          </mc:Fallback>
        </mc:AlternateContent>
      </w:r>
      <w:r w:rsidR="006647AC">
        <w:rPr>
          <w:noProof/>
        </w:rPr>
        <w:drawing>
          <wp:inline distT="0" distB="0" distL="0" distR="0" wp14:anchorId="244DC4D6" wp14:editId="1411FAF8">
            <wp:extent cx="6840220" cy="22098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C" w:rsidRPr="008B5DFB" w:rsidRDefault="00AB3273" w:rsidP="008B5DFB">
      <w:pPr>
        <w:spacing w:line="520" w:lineRule="exact"/>
        <w:rPr>
          <w:rFonts w:ascii="標楷體" w:eastAsia="標楷體" w:hAnsi="標楷體" w:hint="eastAsia"/>
          <w:b/>
          <w:color w:val="C00000"/>
          <w:shd w:val="clear" w:color="auto" w:fill="FFFFFF"/>
        </w:rPr>
      </w:pPr>
      <w:r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lastRenderedPageBreak/>
        <w:t>◎</w:t>
      </w:r>
      <w:r w:rsidR="008B5DFB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點選：被保險人</w:t>
      </w:r>
      <w:r w:rsidR="008B5DFB" w:rsidRPr="002E3F9E">
        <w:rPr>
          <w:rFonts w:ascii="標楷體" w:eastAsia="標楷體" w:hAnsi="標楷體"/>
          <w:b/>
          <w:color w:val="FF0000"/>
          <w:shd w:val="clear" w:color="auto" w:fill="FFFFFF"/>
        </w:rPr>
        <w:t>類別</w:t>
      </w:r>
      <w:r w:rsidR="008B5DFB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：點選：</w:t>
      </w:r>
      <w:r w:rsidR="008B5DFB" w:rsidRPr="00A17211">
        <w:rPr>
          <w:rFonts w:ascii="標楷體" w:eastAsia="標楷體" w:hAnsi="標楷體" w:hint="eastAsia"/>
          <w:b/>
          <w:color w:val="0033CC"/>
          <w:u w:val="thick"/>
          <w:shd w:val="clear" w:color="auto" w:fill="FFFFFF"/>
        </w:rPr>
        <w:t>有一定雇主員工參加就業保險</w:t>
      </w:r>
    </w:p>
    <w:p w:rsidR="006647AC" w:rsidRDefault="00B103A4" w:rsidP="00DA06F5"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C17313" wp14:editId="5368A101">
                <wp:simplePos x="0" y="0"/>
                <wp:positionH relativeFrom="column">
                  <wp:posOffset>2632075</wp:posOffset>
                </wp:positionH>
                <wp:positionV relativeFrom="paragraph">
                  <wp:posOffset>20955</wp:posOffset>
                </wp:positionV>
                <wp:extent cx="106680" cy="1417320"/>
                <wp:effectExtent l="57150" t="0" r="64770" b="49530"/>
                <wp:wrapNone/>
                <wp:docPr id="21" name="直線接點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14173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B927" id="直線接點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25pt,1.65pt" to="215.6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" strokecolor="red" strokeweight="4pt">
                <v:stroke endarrow="block"/>
              </v:line>
            </w:pict>
          </mc:Fallback>
        </mc:AlternateContent>
      </w:r>
      <w:r w:rsidR="006647AC">
        <w:rPr>
          <w:noProof/>
        </w:rPr>
        <w:drawing>
          <wp:inline distT="0" distB="0" distL="0" distR="0" wp14:anchorId="4FA20B50" wp14:editId="4EDF708B">
            <wp:extent cx="6840220" cy="3847465"/>
            <wp:effectExtent l="0" t="0" r="0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C" w:rsidRDefault="006647AC" w:rsidP="00DA06F5"/>
    <w:p w:rsidR="008B5DFB" w:rsidRDefault="00AB3273" w:rsidP="008B5DFB">
      <w:pPr>
        <w:spacing w:line="520" w:lineRule="exact"/>
        <w:rPr>
          <w:rFonts w:ascii="標楷體" w:eastAsia="標楷體" w:hAnsi="標楷體"/>
          <w:b/>
          <w:color w:val="0033CC"/>
          <w:shd w:val="clear" w:color="auto" w:fill="FFFFFF"/>
        </w:rPr>
      </w:pPr>
      <w:r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◎</w:t>
      </w:r>
      <w:r w:rsidR="008B5DFB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點選：</w:t>
      </w:r>
      <w:r w:rsidR="008B5DFB" w:rsidRPr="002E3F9E">
        <w:rPr>
          <w:rFonts w:ascii="標楷體" w:eastAsia="標楷體" w:hAnsi="標楷體" w:hint="eastAsia"/>
          <w:b/>
          <w:color w:val="0033CC"/>
          <w:highlight w:val="yellow"/>
          <w:shd w:val="clear" w:color="auto" w:fill="FFFFFF"/>
        </w:rPr>
        <w:t>1</w:t>
      </w:r>
      <w:r w:rsidR="008B5DFB" w:rsidRPr="002E3F9E">
        <w:rPr>
          <w:rFonts w:ascii="標楷體" w:eastAsia="標楷體" w:hAnsi="標楷體"/>
          <w:b/>
          <w:color w:val="0033CC"/>
          <w:highlight w:val="yellow"/>
          <w:shd w:val="clear" w:color="auto" w:fill="FFFFFF"/>
        </w:rPr>
        <w:t>08</w:t>
      </w:r>
      <w:r w:rsidR="008B5DFB" w:rsidRPr="002E3F9E">
        <w:rPr>
          <w:rFonts w:ascii="標楷體" w:eastAsia="標楷體" w:hAnsi="標楷體" w:hint="eastAsia"/>
          <w:b/>
          <w:color w:val="0033CC"/>
          <w:highlight w:val="yellow"/>
          <w:shd w:val="clear" w:color="auto" w:fill="FFFFFF"/>
        </w:rPr>
        <w:t>年</w:t>
      </w:r>
      <w:r w:rsidR="008B5DFB">
        <w:rPr>
          <w:rFonts w:ascii="標楷體" w:eastAsia="標楷體" w:hAnsi="標楷體" w:hint="eastAsia"/>
          <w:b/>
          <w:color w:val="0033CC"/>
          <w:shd w:val="clear" w:color="auto" w:fill="FFFFFF"/>
        </w:rPr>
        <w:t xml:space="preserve">  </w:t>
      </w:r>
      <w:r w:rsidR="002E3F9E">
        <w:rPr>
          <w:rFonts w:ascii="標楷體" w:eastAsia="標楷體" w:hAnsi="標楷體" w:hint="eastAsia"/>
          <w:b/>
          <w:color w:val="0033CC"/>
          <w:shd w:val="clear" w:color="auto" w:fill="FFFFFF"/>
        </w:rPr>
        <w:t>【</w:t>
      </w:r>
      <w:r w:rsidR="008B5DFB" w:rsidRPr="002E3F9E">
        <w:rPr>
          <w:rFonts w:ascii="標楷體" w:eastAsia="標楷體" w:hAnsi="標楷體" w:hint="eastAsia"/>
          <w:b/>
          <w:color w:val="0033CC"/>
          <w:u w:val="thick"/>
          <w:shd w:val="clear" w:color="auto" w:fill="FFFFFF"/>
        </w:rPr>
        <w:t>普通事故保線費率系統已設定為10%</w:t>
      </w:r>
      <w:r w:rsidR="002E3F9E">
        <w:rPr>
          <w:rFonts w:ascii="標楷體" w:eastAsia="標楷體" w:hAnsi="標楷體" w:hint="eastAsia"/>
          <w:b/>
          <w:color w:val="0033CC"/>
          <w:shd w:val="clear" w:color="auto" w:fill="FFFFFF"/>
        </w:rPr>
        <w:t>】</w:t>
      </w:r>
    </w:p>
    <w:p w:rsidR="008B5DFB" w:rsidRDefault="00B103A4" w:rsidP="008B5DFB">
      <w:pPr>
        <w:spacing w:line="520" w:lineRule="exact"/>
        <w:rPr>
          <w:rFonts w:ascii="標楷體" w:eastAsia="標楷體" w:hAnsi="標楷體"/>
          <w:b/>
          <w:color w:val="0033CC"/>
          <w:shd w:val="clear" w:color="auto" w:fill="FFFFFF"/>
        </w:rPr>
      </w:pPr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1E94E" wp14:editId="0E903CAA">
                <wp:simplePos x="0" y="0"/>
                <wp:positionH relativeFrom="column">
                  <wp:posOffset>711835</wp:posOffset>
                </wp:positionH>
                <wp:positionV relativeFrom="paragraph">
                  <wp:posOffset>5715</wp:posOffset>
                </wp:positionV>
                <wp:extent cx="1595120" cy="2077720"/>
                <wp:effectExtent l="19050" t="19050" r="81280" b="55880"/>
                <wp:wrapNone/>
                <wp:docPr id="22" name="直線接點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5120" cy="20777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3F176" id="直線接點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05pt,.45pt" to="181.6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" strokecolor="red" strokeweight="4pt">
                <v:stroke endarrow="block"/>
              </v:line>
            </w:pict>
          </mc:Fallback>
        </mc:AlternateContent>
      </w:r>
      <w:r w:rsidR="00AB3273"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◎</w:t>
      </w:r>
      <w:r w:rsidR="008B5DFB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再</w:t>
      </w:r>
      <w:r w:rsidR="008B5DFB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點選：</w:t>
      </w:r>
      <w:r w:rsidR="008B5DFB" w:rsidRPr="002E3F9E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適用職業災害費率</w:t>
      </w:r>
      <w:r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請打</w:t>
      </w:r>
      <w:r w:rsidR="002E3F9E" w:rsidRPr="002E3F9E">
        <w:rPr>
          <w:rFonts w:ascii="標楷體" w:eastAsia="標楷體" w:hAnsi="標楷體" w:hint="eastAsia"/>
          <w:b/>
          <w:color w:val="FF0000"/>
          <w:u w:val="thick"/>
          <w:shd w:val="clear" w:color="auto" w:fill="FFFFFF"/>
        </w:rPr>
        <w:t>(本校)</w:t>
      </w:r>
      <w:r w:rsidR="008B5DFB" w:rsidRPr="002E3F9E">
        <w:rPr>
          <w:rFonts w:ascii="標楷體" w:eastAsia="標楷體" w:hAnsi="標楷體" w:hint="eastAsia"/>
          <w:b/>
          <w:color w:val="0033CC"/>
          <w:highlight w:val="yellow"/>
          <w:u w:val="thick"/>
          <w:shd w:val="clear" w:color="auto" w:fill="FFFFFF"/>
        </w:rPr>
        <w:t>0</w:t>
      </w:r>
      <w:r w:rsidR="008B5DFB" w:rsidRPr="002E3F9E">
        <w:rPr>
          <w:rFonts w:ascii="標楷體" w:eastAsia="標楷體" w:hAnsi="標楷體" w:hint="eastAsia"/>
          <w:b/>
          <w:color w:val="0033CC"/>
          <w:highlight w:val="yellow"/>
          <w:u w:val="thick"/>
          <w:shd w:val="clear" w:color="auto" w:fill="FFFFFF"/>
        </w:rPr>
        <w:t>.1</w:t>
      </w:r>
      <w:r w:rsidR="008B5DFB" w:rsidRPr="002E3F9E">
        <w:rPr>
          <w:rFonts w:ascii="標楷體" w:eastAsia="標楷體" w:hAnsi="標楷體" w:hint="eastAsia"/>
          <w:b/>
          <w:color w:val="0033CC"/>
          <w:highlight w:val="yellow"/>
          <w:u w:val="thick"/>
          <w:shd w:val="clear" w:color="auto" w:fill="FFFFFF"/>
        </w:rPr>
        <w:t>%</w:t>
      </w:r>
    </w:p>
    <w:p w:rsidR="006647AC" w:rsidRDefault="00B103A4" w:rsidP="00DA06F5"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8C262" wp14:editId="083634D2">
                <wp:simplePos x="0" y="0"/>
                <wp:positionH relativeFrom="column">
                  <wp:posOffset>2718435</wp:posOffset>
                </wp:positionH>
                <wp:positionV relativeFrom="paragraph">
                  <wp:posOffset>26035</wp:posOffset>
                </wp:positionV>
                <wp:extent cx="1635760" cy="2895600"/>
                <wp:effectExtent l="19050" t="19050" r="59690" b="57150"/>
                <wp:wrapNone/>
                <wp:docPr id="23" name="直線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5760" cy="28956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68051" id="直線接點 2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2.05pt" to="342.8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" strokecolor="red" strokeweight="4pt">
                <v:stroke endarrow="block"/>
              </v:line>
            </w:pict>
          </mc:Fallback>
        </mc:AlternateContent>
      </w:r>
      <w:r w:rsidR="006647AC">
        <w:rPr>
          <w:noProof/>
        </w:rPr>
        <w:drawing>
          <wp:inline distT="0" distB="0" distL="0" distR="0" wp14:anchorId="37FDE3B0" wp14:editId="10A4CE4F">
            <wp:extent cx="6840220" cy="3847465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C" w:rsidRDefault="006647AC" w:rsidP="00DA06F5"/>
    <w:p w:rsidR="006647AC" w:rsidRDefault="006647AC" w:rsidP="00DA06F5">
      <w:pPr>
        <w:rPr>
          <w:rFonts w:hint="eastAsia"/>
        </w:rPr>
      </w:pPr>
    </w:p>
    <w:p w:rsidR="00AB3273" w:rsidRDefault="00AB3273" w:rsidP="00DA06F5">
      <w:pPr>
        <w:rPr>
          <w:rFonts w:ascii="標楷體" w:eastAsia="標楷體" w:hAnsi="標楷體"/>
          <w:b/>
          <w:color w:val="FF0000"/>
          <w:sz w:val="28"/>
          <w:szCs w:val="28"/>
          <w:shd w:val="clear" w:color="auto" w:fill="FFFFFF"/>
        </w:rPr>
      </w:pPr>
    </w:p>
    <w:p w:rsidR="00AB3273" w:rsidRPr="00AB3273" w:rsidRDefault="00AB3273" w:rsidP="00AB3273">
      <w:pPr>
        <w:spacing w:line="400" w:lineRule="exact"/>
        <w:rPr>
          <w:rFonts w:ascii="標楷體" w:eastAsia="標楷體" w:hAnsi="標楷體"/>
          <w:b/>
          <w:bCs/>
          <w:color w:val="FF0000"/>
          <w:spacing w:val="8"/>
          <w:szCs w:val="24"/>
          <w:shd w:val="clear" w:color="auto" w:fill="FFFFFF"/>
        </w:rPr>
      </w:pPr>
      <w:r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lastRenderedPageBreak/>
        <w:t>◎</w:t>
      </w:r>
      <w:r w:rsidR="002E3F9E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請</w:t>
      </w:r>
      <w:r w:rsidR="002E3F9E" w:rsidRPr="002E3F9E">
        <w:rPr>
          <w:rFonts w:ascii="標楷體" w:eastAsia="標楷體" w:hAnsi="標楷體" w:hint="eastAsia"/>
          <w:b/>
          <w:color w:val="FF0000"/>
          <w:shd w:val="clear" w:color="auto" w:fill="FFFFFF"/>
        </w:rPr>
        <w:t>再點選：</w:t>
      </w:r>
      <w:r w:rsidR="002E3F9E" w:rsidRPr="002E3F9E">
        <w:rPr>
          <w:rFonts w:ascii="標楷體" w:eastAsia="標楷體" w:hAnsi="標楷體" w:hint="eastAsia"/>
          <w:b/>
          <w:bCs/>
          <w:color w:val="3905BB"/>
          <w:spacing w:val="8"/>
          <w:szCs w:val="24"/>
          <w:shd w:val="clear" w:color="auto" w:fill="FFFFFF"/>
        </w:rPr>
        <w:t>投保日數或投保日期請擇一使用</w:t>
      </w:r>
      <w:r>
        <w:rPr>
          <w:rFonts w:ascii="標楷體" w:eastAsia="標楷體" w:hAnsi="標楷體" w:hint="eastAsia"/>
          <w:b/>
          <w:bCs/>
          <w:color w:val="3905BB"/>
          <w:spacing w:val="8"/>
          <w:szCs w:val="24"/>
          <w:shd w:val="clear" w:color="auto" w:fill="FFFFFF"/>
        </w:rPr>
        <w:t>後、</w:t>
      </w:r>
      <w:r w:rsidRPr="00AB3273">
        <w:rPr>
          <w:rFonts w:ascii="標楷體" w:eastAsia="標楷體" w:hAnsi="標楷體" w:hint="eastAsia"/>
          <w:b/>
          <w:bCs/>
          <w:color w:val="FF0000"/>
          <w:spacing w:val="8"/>
          <w:szCs w:val="24"/>
          <w:highlight w:val="yellow"/>
          <w:bdr w:val="single" w:sz="4" w:space="0" w:color="auto"/>
          <w:shd w:val="clear" w:color="auto" w:fill="FFFFFF"/>
        </w:rPr>
        <w:t>請再按 試算</w:t>
      </w:r>
    </w:p>
    <w:p w:rsidR="00111631" w:rsidRDefault="00175002" w:rsidP="00AB3273">
      <w:pPr>
        <w:spacing w:line="400" w:lineRule="exact"/>
        <w:rPr>
          <w:rFonts w:ascii="標楷體" w:eastAsia="標楷體" w:hAnsi="標楷體"/>
          <w:b/>
          <w:color w:val="FF0000"/>
          <w:bdr w:val="single" w:sz="4" w:space="0" w:color="auto"/>
          <w:shd w:val="clear" w:color="auto" w:fill="FFFFFF"/>
        </w:rPr>
      </w:pPr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688683" wp14:editId="6CFD3125">
                <wp:simplePos x="0" y="0"/>
                <wp:positionH relativeFrom="margin">
                  <wp:posOffset>1844675</wp:posOffset>
                </wp:positionH>
                <wp:positionV relativeFrom="paragraph">
                  <wp:posOffset>208915</wp:posOffset>
                </wp:positionV>
                <wp:extent cx="2682240" cy="2153920"/>
                <wp:effectExtent l="19050" t="19050" r="60960" b="55880"/>
                <wp:wrapNone/>
                <wp:docPr id="25" name="直線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2240" cy="21539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46C36" id="直線接點 2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45.25pt,16.45pt" to="356.4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" strokecolor="red" strokeweight="4pt">
                <v:stroke endarrow="block"/>
                <w10:wrap anchorx="margin"/>
              </v:line>
            </w:pict>
          </mc:Fallback>
        </mc:AlternateContent>
      </w:r>
      <w:bookmarkStart w:id="0" w:name="_GoBack"/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7CDC9" wp14:editId="6F8E8D6E">
                <wp:simplePos x="0" y="0"/>
                <wp:positionH relativeFrom="margin">
                  <wp:posOffset>3896995</wp:posOffset>
                </wp:positionH>
                <wp:positionV relativeFrom="paragraph">
                  <wp:posOffset>122555</wp:posOffset>
                </wp:positionV>
                <wp:extent cx="96520" cy="3520440"/>
                <wp:effectExtent l="114300" t="0" r="93980" b="60960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" cy="352044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2A2AB" id="直線接點 2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6.85pt,9.65pt" to="314.45pt,2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" strokecolor="red" strokeweight="4pt">
                <v:stroke endarrow="block"/>
                <w10:wrap anchorx="margin"/>
              </v:line>
            </w:pict>
          </mc:Fallback>
        </mc:AlternateContent>
      </w:r>
      <w:bookmarkEnd w:id="0"/>
      <w:r w:rsidR="002E3F9E">
        <w:rPr>
          <w:rFonts w:ascii="標楷體" w:eastAsia="標楷體" w:hAnsi="標楷體" w:hint="eastAsia"/>
          <w:b/>
          <w:bCs/>
          <w:color w:val="3905BB"/>
          <w:spacing w:val="8"/>
          <w:szCs w:val="24"/>
          <w:shd w:val="clear" w:color="auto" w:fill="FFFFFF"/>
        </w:rPr>
        <w:t>本案例為</w:t>
      </w:r>
      <w:r w:rsidR="00AB3273" w:rsidRPr="008B5DFB">
        <w:rPr>
          <w:rFonts w:ascii="標楷體" w:eastAsia="標楷體" w:hAnsi="標楷體"/>
          <w:b/>
          <w:color w:val="FF0000"/>
          <w:highlight w:val="yellow"/>
          <w:bdr w:val="single" w:sz="4" w:space="0" w:color="auto"/>
          <w:shd w:val="clear" w:color="auto" w:fill="FFFFFF"/>
        </w:rPr>
        <w:t>月投保薪資</w:t>
      </w:r>
      <w:r w:rsidR="00AB3273" w:rsidRPr="008B5DFB">
        <w:rPr>
          <w:rFonts w:ascii="標楷體" w:eastAsia="標楷體" w:hAnsi="標楷體" w:hint="eastAsia"/>
          <w:b/>
          <w:color w:val="FF0000"/>
          <w:highlight w:val="yellow"/>
          <w:bdr w:val="single" w:sz="4" w:space="0" w:color="auto"/>
          <w:shd w:val="clear" w:color="auto" w:fill="FFFFFF"/>
        </w:rPr>
        <w:t>13500</w:t>
      </w:r>
    </w:p>
    <w:p w:rsidR="00111631" w:rsidRPr="00111631" w:rsidRDefault="00AB3273" w:rsidP="00AB3273">
      <w:pPr>
        <w:spacing w:line="400" w:lineRule="exact"/>
        <w:rPr>
          <w:rFonts w:ascii="標楷體" w:eastAsia="標楷體" w:hAnsi="標楷體" w:hint="eastAsia"/>
          <w:b/>
          <w:color w:val="FF0000"/>
          <w:sz w:val="20"/>
          <w:szCs w:val="20"/>
          <w:shd w:val="clear" w:color="auto" w:fill="FFFFFF"/>
        </w:rPr>
      </w:pPr>
      <w:r w:rsidRPr="00A17211">
        <w:rPr>
          <w:rFonts w:ascii="標楷體" w:eastAsia="標楷體" w:hAnsi="標楷體" w:hint="eastAsia"/>
          <w:b/>
          <w:color w:val="FF0000"/>
          <w:sz w:val="20"/>
          <w:szCs w:val="20"/>
          <w:shd w:val="clear" w:color="auto" w:fill="FFFFFF"/>
        </w:rPr>
        <w:t>【</w:t>
      </w:r>
      <w:r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一天工作3小時x時薪150=日薪450元、日薪450元*30天=投保級距金額13500元</w:t>
      </w:r>
      <w:r w:rsidR="00111631" w:rsidRPr="00A17211">
        <w:rPr>
          <w:rFonts w:ascii="標楷體" w:eastAsia="標楷體" w:hAnsi="標楷體" w:hint="eastAsia"/>
          <w:b/>
          <w:color w:val="3905BB"/>
          <w:sz w:val="20"/>
          <w:szCs w:val="20"/>
          <w:shd w:val="clear" w:color="auto" w:fill="FFFFFF"/>
        </w:rPr>
        <w:t>、</w:t>
      </w:r>
      <w:r w:rsidR="00111631" w:rsidRPr="00111631">
        <w:rPr>
          <w:rFonts w:ascii="標楷體" w:eastAsia="標楷體" w:hAnsi="標楷體" w:hint="eastAsia"/>
          <w:b/>
          <w:color w:val="FF0000"/>
          <w:sz w:val="20"/>
          <w:szCs w:val="20"/>
          <w:highlight w:val="yellow"/>
          <w:bdr w:val="single" w:sz="4" w:space="0" w:color="auto"/>
          <w:shd w:val="clear" w:color="auto" w:fill="FFFFFF"/>
        </w:rPr>
        <w:t>共</w:t>
      </w:r>
      <w:r w:rsidR="00111631" w:rsidRPr="00111631">
        <w:rPr>
          <w:rFonts w:ascii="標楷體" w:eastAsia="標楷體" w:hAnsi="標楷體" w:hint="eastAsia"/>
          <w:b/>
          <w:color w:val="FF0000"/>
          <w:sz w:val="20"/>
          <w:szCs w:val="20"/>
          <w:highlight w:val="yellow"/>
          <w:bdr w:val="single" w:sz="4" w:space="0" w:color="auto"/>
          <w:shd w:val="clear" w:color="auto" w:fill="FFFFFF"/>
        </w:rPr>
        <w:t>僱用3</w:t>
      </w:r>
      <w:r w:rsidR="00111631" w:rsidRPr="00111631">
        <w:rPr>
          <w:rFonts w:ascii="標楷體" w:eastAsia="標楷體" w:hAnsi="標楷體" w:hint="eastAsia"/>
          <w:b/>
          <w:color w:val="FF0000"/>
          <w:sz w:val="20"/>
          <w:szCs w:val="20"/>
          <w:highlight w:val="yellow"/>
          <w:bdr w:val="single" w:sz="4" w:space="0" w:color="auto"/>
          <w:shd w:val="clear" w:color="auto" w:fill="FFFFFF"/>
        </w:rPr>
        <w:t>天</w:t>
      </w:r>
      <w:r w:rsidR="00111631">
        <w:rPr>
          <w:rFonts w:ascii="標楷體" w:eastAsia="標楷體" w:hAnsi="標楷體" w:hint="eastAsia"/>
          <w:b/>
          <w:color w:val="FF0000"/>
          <w:sz w:val="20"/>
          <w:szCs w:val="20"/>
          <w:shd w:val="clear" w:color="auto" w:fill="FFFFFF"/>
        </w:rPr>
        <w:t>】</w:t>
      </w:r>
    </w:p>
    <w:p w:rsidR="006647AC" w:rsidRDefault="00175002" w:rsidP="00DA06F5">
      <w:pPr>
        <w:rPr>
          <w:noProof/>
        </w:rPr>
      </w:pPr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62D1B" wp14:editId="25AD43BF">
                <wp:simplePos x="0" y="0"/>
                <wp:positionH relativeFrom="margin">
                  <wp:posOffset>2799715</wp:posOffset>
                </wp:positionH>
                <wp:positionV relativeFrom="paragraph">
                  <wp:posOffset>26035</wp:posOffset>
                </wp:positionV>
                <wp:extent cx="2514600" cy="2509520"/>
                <wp:effectExtent l="38100" t="19050" r="38100" b="62230"/>
                <wp:wrapNone/>
                <wp:docPr id="24" name="直線接點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25095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76CF9" id="直線接點 2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0.45pt,2.05pt" to="418.4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" strokecolor="red" strokeweight="4pt">
                <v:stroke endarrow="block"/>
                <w10:wrap anchorx="margin"/>
              </v:line>
            </w:pict>
          </mc:Fallback>
        </mc:AlternateContent>
      </w:r>
      <w:r w:rsidR="002E3F9E">
        <w:rPr>
          <w:noProof/>
        </w:rPr>
        <w:drawing>
          <wp:inline distT="0" distB="0" distL="0" distR="0" wp14:anchorId="74202FE5" wp14:editId="7BD83C6D">
            <wp:extent cx="6840220" cy="3847465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5C" w:rsidRDefault="00D86A5C" w:rsidP="00D86A5C">
      <w:pPr>
        <w:spacing w:line="400" w:lineRule="exact"/>
        <w:rPr>
          <w:rFonts w:ascii="標楷體" w:eastAsia="標楷體" w:hAnsi="標楷體"/>
          <w:b/>
          <w:bCs/>
          <w:color w:val="FF0000"/>
          <w:spacing w:val="8"/>
          <w:szCs w:val="24"/>
          <w:u w:val="thick"/>
          <w:shd w:val="clear" w:color="auto" w:fill="FFFFFF"/>
        </w:rPr>
      </w:pPr>
      <w:r w:rsidRPr="002E3F9E"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◎</w:t>
      </w:r>
      <w:r>
        <w:rPr>
          <w:rFonts w:ascii="標楷體" w:eastAsia="標楷體" w:hAnsi="標楷體" w:hint="eastAsia"/>
          <w:b/>
          <w:color w:val="FF0000"/>
          <w:sz w:val="28"/>
          <w:szCs w:val="28"/>
          <w:shd w:val="clear" w:color="auto" w:fill="FFFFFF"/>
        </w:rPr>
        <w:t>系統出現..</w:t>
      </w:r>
      <w:r w:rsidR="00AB3273" w:rsidRPr="00D86A5C">
        <w:rPr>
          <w:rFonts w:ascii="標楷體" w:eastAsia="標楷體" w:hAnsi="標楷體" w:hint="eastAsia"/>
          <w:b/>
          <w:bCs/>
          <w:color w:val="3905BB"/>
          <w:spacing w:val="8"/>
          <w:szCs w:val="24"/>
          <w:u w:val="thick"/>
          <w:shd w:val="clear" w:color="auto" w:fill="FFFFFF"/>
        </w:rPr>
        <w:t>應繳保險費試算結果</w:t>
      </w:r>
      <w:r w:rsidRPr="00D86A5C">
        <w:rPr>
          <w:rFonts w:ascii="標楷體" w:eastAsia="標楷體" w:hAnsi="標楷體" w:hint="eastAsia"/>
          <w:b/>
          <w:bCs/>
          <w:color w:val="FF0000"/>
          <w:spacing w:val="8"/>
          <w:szCs w:val="24"/>
          <w:u w:val="thick"/>
          <w:shd w:val="clear" w:color="auto" w:fill="FFFFFF"/>
        </w:rPr>
        <w:t>(金額)</w:t>
      </w:r>
    </w:p>
    <w:p w:rsidR="006647AC" w:rsidRDefault="00D86A5C" w:rsidP="00D86A5C">
      <w:pPr>
        <w:spacing w:line="400" w:lineRule="exact"/>
        <w:rPr>
          <w:rFonts w:ascii="標楷體" w:eastAsia="標楷體" w:hAnsi="標楷體"/>
          <w:b/>
          <w:bCs/>
          <w:color w:val="FF0000"/>
          <w:spacing w:val="8"/>
          <w:szCs w:val="24"/>
          <w:u w:val="thick"/>
          <w:shd w:val="clear" w:color="auto" w:fill="FFFFFF"/>
        </w:rPr>
      </w:pPr>
      <w:r w:rsidRPr="00D86A5C">
        <w:rPr>
          <w:rFonts w:ascii="標楷體" w:eastAsia="標楷體" w:hAnsi="標楷體" w:hint="eastAsia"/>
          <w:b/>
          <w:bCs/>
          <w:color w:val="3905BB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單位</w:t>
      </w:r>
      <w:r w:rsidRPr="00D86A5C">
        <w:rPr>
          <w:rFonts w:ascii="標楷體" w:eastAsia="標楷體" w:hAnsi="標楷體" w:hint="eastAsia"/>
          <w:b/>
          <w:bCs/>
          <w:color w:val="3905BB"/>
          <w:spacing w:val="8"/>
          <w:szCs w:val="24"/>
          <w:u w:val="thick"/>
          <w:shd w:val="clear" w:color="auto" w:fill="FFFFFF"/>
        </w:rPr>
        <w:t>應負擔保險費</w:t>
      </w:r>
      <w:r w:rsidRPr="00D86A5C">
        <w:rPr>
          <w:rFonts w:ascii="標楷體" w:eastAsia="標楷體" w:hAnsi="標楷體" w:hint="eastAsia"/>
          <w:b/>
          <w:bCs/>
          <w:color w:val="FF0000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105元</w:t>
      </w:r>
      <w:r w:rsidRPr="00D86A5C">
        <w:rPr>
          <w:rFonts w:ascii="標楷體" w:eastAsia="標楷體" w:hAnsi="標楷體" w:hint="eastAsia"/>
          <w:b/>
          <w:bCs/>
          <w:color w:val="FF0000"/>
          <w:spacing w:val="8"/>
          <w:szCs w:val="24"/>
          <w:shd w:val="clear" w:color="auto" w:fill="FFFFFF"/>
        </w:rPr>
        <w:t xml:space="preserve">   </w:t>
      </w:r>
      <w:r w:rsidRPr="00D86A5C">
        <w:rPr>
          <w:rFonts w:ascii="標楷體" w:eastAsia="標楷體" w:hAnsi="標楷體" w:hint="eastAsia"/>
          <w:b/>
          <w:bCs/>
          <w:color w:val="3905BB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個人</w:t>
      </w:r>
      <w:r w:rsidRPr="00D86A5C">
        <w:rPr>
          <w:rFonts w:ascii="標楷體" w:eastAsia="標楷體" w:hAnsi="標楷體" w:hint="eastAsia"/>
          <w:b/>
          <w:bCs/>
          <w:color w:val="3905BB"/>
          <w:spacing w:val="8"/>
          <w:szCs w:val="24"/>
          <w:u w:val="thick"/>
          <w:shd w:val="clear" w:color="auto" w:fill="FFFFFF"/>
        </w:rPr>
        <w:t>應負擔保險費</w:t>
      </w:r>
      <w:r w:rsidRPr="00D86A5C">
        <w:rPr>
          <w:rFonts w:ascii="標楷體" w:eastAsia="標楷體" w:hAnsi="標楷體" w:hint="eastAsia"/>
          <w:b/>
          <w:bCs/>
          <w:color w:val="FF0000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30</w:t>
      </w:r>
      <w:r w:rsidRPr="00D86A5C">
        <w:rPr>
          <w:rFonts w:ascii="標楷體" w:eastAsia="標楷體" w:hAnsi="標楷體" w:hint="eastAsia"/>
          <w:b/>
          <w:bCs/>
          <w:color w:val="FF0000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元</w:t>
      </w:r>
    </w:p>
    <w:p w:rsidR="00D86A5C" w:rsidRPr="00D86A5C" w:rsidRDefault="00D86A5C" w:rsidP="00D86A5C">
      <w:pPr>
        <w:spacing w:line="400" w:lineRule="exact"/>
        <w:rPr>
          <w:rFonts w:ascii="標楷體" w:eastAsia="標楷體" w:hAnsi="標楷體" w:hint="eastAsia"/>
          <w:noProof/>
          <w:color w:val="3905BB"/>
          <w:szCs w:val="24"/>
          <w:u w:val="thick"/>
        </w:rPr>
      </w:pPr>
      <w:r w:rsidRPr="00D86A5C">
        <w:rPr>
          <w:rFonts w:ascii="標楷體" w:eastAsia="標楷體" w:hAnsi="標楷體" w:hint="eastAsia"/>
          <w:b/>
          <w:bCs/>
          <w:color w:val="3905BB"/>
          <w:spacing w:val="8"/>
          <w:szCs w:val="24"/>
          <w:highlight w:val="yellow"/>
          <w:u w:val="thick"/>
          <w:shd w:val="clear" w:color="auto" w:fill="FFFFFF"/>
        </w:rPr>
        <w:t>雇主應提勞退休金</w:t>
      </w:r>
      <w:r>
        <w:rPr>
          <w:rFonts w:ascii="標楷體" w:eastAsia="標楷體" w:hAnsi="標楷體" w:hint="eastAsia"/>
          <w:b/>
          <w:bCs/>
          <w:color w:val="FF0000"/>
          <w:spacing w:val="8"/>
          <w:szCs w:val="24"/>
          <w:u w:val="thick"/>
          <w:shd w:val="clear" w:color="auto" w:fill="FFFFFF"/>
        </w:rPr>
        <w:t>為投保級距金額13500*6%除30天*3天=</w:t>
      </w:r>
      <w:r w:rsidR="00111631">
        <w:rPr>
          <w:rFonts w:ascii="標楷體" w:eastAsia="標楷體" w:hAnsi="標楷體" w:hint="eastAsia"/>
          <w:b/>
          <w:bCs/>
          <w:color w:val="FF0000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81</w:t>
      </w:r>
      <w:r w:rsidRPr="00D86A5C">
        <w:rPr>
          <w:rFonts w:ascii="標楷體" w:eastAsia="標楷體" w:hAnsi="標楷體" w:hint="eastAsia"/>
          <w:b/>
          <w:bCs/>
          <w:color w:val="FF0000"/>
          <w:spacing w:val="8"/>
          <w:szCs w:val="24"/>
          <w:highlight w:val="yellow"/>
          <w:u w:val="thick"/>
          <w:bdr w:val="single" w:sz="4" w:space="0" w:color="auto"/>
          <w:shd w:val="clear" w:color="auto" w:fill="FFFFFF"/>
        </w:rPr>
        <w:t>元</w:t>
      </w:r>
      <w:r w:rsidR="00111631" w:rsidRPr="00111631">
        <w:rPr>
          <w:rFonts w:ascii="標楷體" w:eastAsia="標楷體" w:hAnsi="標楷體" w:hint="eastAsia"/>
          <w:b/>
          <w:bCs/>
          <w:color w:val="3905BB"/>
          <w:spacing w:val="8"/>
          <w:szCs w:val="24"/>
          <w:u w:val="thick"/>
          <w:shd w:val="clear" w:color="auto" w:fill="FFFFFF"/>
        </w:rPr>
        <w:t>(請自己用計算機計算)</w:t>
      </w:r>
    </w:p>
    <w:p w:rsidR="006647AC" w:rsidRDefault="00111631" w:rsidP="00DA06F5">
      <w:pPr>
        <w:rPr>
          <w:noProof/>
        </w:rPr>
      </w:pPr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D683C9" wp14:editId="6C8A7901">
                <wp:simplePos x="0" y="0"/>
                <wp:positionH relativeFrom="margin">
                  <wp:posOffset>2926715</wp:posOffset>
                </wp:positionH>
                <wp:positionV relativeFrom="paragraph">
                  <wp:posOffset>2626995</wp:posOffset>
                </wp:positionV>
                <wp:extent cx="3312160" cy="741680"/>
                <wp:effectExtent l="0" t="19050" r="40640" b="96520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2160" cy="74168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BC4CF" id="直線接點 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0.45pt,206.85pt" to="491.25pt,2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" strokecolor="red" strokeweight="4pt">
                <v:stroke endarrow="block"/>
                <w10:wrap anchorx="margin"/>
              </v:line>
            </w:pict>
          </mc:Fallback>
        </mc:AlternateContent>
      </w:r>
      <w:r w:rsidRPr="005D328D">
        <w:rPr>
          <w:rFonts w:ascii="標楷體" w:eastAsia="標楷體" w:hAnsi="標楷體"/>
          <w:b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D582E" wp14:editId="5AECC22A">
                <wp:simplePos x="0" y="0"/>
                <wp:positionH relativeFrom="margin">
                  <wp:posOffset>3155315</wp:posOffset>
                </wp:positionH>
                <wp:positionV relativeFrom="paragraph">
                  <wp:posOffset>1285875</wp:posOffset>
                </wp:positionV>
                <wp:extent cx="3073400" cy="833120"/>
                <wp:effectExtent l="0" t="19050" r="50800" b="100330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0" cy="83312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B5818" id="直線接點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48.45pt,101.25pt" to="490.4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" strokecolor="red" strokeweight="4pt">
                <v:stroke endarrow="block"/>
                <w10:wrap anchorx="margin"/>
              </v:line>
            </w:pict>
          </mc:Fallback>
        </mc:AlternateContent>
      </w:r>
      <w:r w:rsidR="008B5DFB">
        <w:rPr>
          <w:noProof/>
        </w:rPr>
        <w:drawing>
          <wp:inline distT="0" distB="0" distL="0" distR="0" wp14:anchorId="48D73C4C" wp14:editId="36A95724">
            <wp:extent cx="6840220" cy="384746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C" w:rsidRDefault="006647AC" w:rsidP="00DA06F5"/>
    <w:p w:rsidR="006647AC" w:rsidRPr="00111631" w:rsidRDefault="00D86A5C" w:rsidP="00DA06F5">
      <w:pPr>
        <w:rPr>
          <w:rFonts w:ascii="標楷體" w:eastAsia="標楷體" w:hAnsi="標楷體" w:hint="eastAsia"/>
          <w:b/>
          <w:color w:val="3905BB"/>
          <w:sz w:val="48"/>
          <w:szCs w:val="48"/>
        </w:rPr>
      </w:pPr>
      <w:r>
        <w:rPr>
          <w:rFonts w:hint="eastAsia"/>
        </w:rPr>
        <w:t xml:space="preserve">              </w:t>
      </w:r>
      <w:r>
        <w:rPr>
          <w:rFonts w:ascii="標楷體" w:eastAsia="標楷體" w:hAnsi="標楷體" w:hint="eastAsia"/>
          <w:b/>
          <w:color w:val="3905BB"/>
          <w:sz w:val="48"/>
          <w:szCs w:val="48"/>
        </w:rPr>
        <w:t>~~~~~~~~~~~~</w:t>
      </w:r>
      <w:r w:rsidRPr="00627CD0">
        <w:rPr>
          <w:rFonts w:ascii="標楷體" w:eastAsia="標楷體" w:hAnsi="標楷體" w:hint="eastAsia"/>
          <w:b/>
          <w:color w:val="FF0000"/>
          <w:sz w:val="48"/>
          <w:szCs w:val="48"/>
        </w:rPr>
        <w:t>結束</w:t>
      </w:r>
      <w:r>
        <w:rPr>
          <w:rFonts w:ascii="標楷體" w:eastAsia="標楷體" w:hAnsi="標楷體" w:hint="eastAsia"/>
          <w:b/>
          <w:color w:val="3905BB"/>
          <w:sz w:val="48"/>
          <w:szCs w:val="48"/>
        </w:rPr>
        <w:t>~~~~~~~~~~~~</w:t>
      </w:r>
    </w:p>
    <w:sectPr w:rsidR="006647AC" w:rsidRPr="00111631" w:rsidSect="008B5DF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D4C" w:rsidRDefault="001D1D4C" w:rsidP="00C06A61">
      <w:r>
        <w:separator/>
      </w:r>
    </w:p>
  </w:endnote>
  <w:endnote w:type="continuationSeparator" w:id="0">
    <w:p w:rsidR="001D1D4C" w:rsidRDefault="001D1D4C" w:rsidP="00C06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D4C" w:rsidRDefault="001D1D4C" w:rsidP="00C06A61">
      <w:r>
        <w:separator/>
      </w:r>
    </w:p>
  </w:footnote>
  <w:footnote w:type="continuationSeparator" w:id="0">
    <w:p w:rsidR="001D1D4C" w:rsidRDefault="001D1D4C" w:rsidP="00C06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546DB3"/>
    <w:multiLevelType w:val="hybridMultilevel"/>
    <w:tmpl w:val="F2AA0CF8"/>
    <w:lvl w:ilvl="0" w:tplc="64D0D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6607D3"/>
    <w:multiLevelType w:val="hybridMultilevel"/>
    <w:tmpl w:val="FE38310A"/>
    <w:lvl w:ilvl="0" w:tplc="2C46FEB4">
      <w:start w:val="1"/>
      <w:numFmt w:val="taiwaneseCountingThousand"/>
      <w:lvlText w:val="%1、"/>
      <w:lvlJc w:val="left"/>
      <w:pPr>
        <w:ind w:left="516" w:hanging="516"/>
      </w:pPr>
      <w:rPr>
        <w:rFonts w:hint="default"/>
        <w:color w:val="1306B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3CC"/>
    <w:rsid w:val="000A6129"/>
    <w:rsid w:val="000E3225"/>
    <w:rsid w:val="000E42D0"/>
    <w:rsid w:val="00111631"/>
    <w:rsid w:val="00112AAF"/>
    <w:rsid w:val="00175002"/>
    <w:rsid w:val="001C5E53"/>
    <w:rsid w:val="001D1D4C"/>
    <w:rsid w:val="002064E9"/>
    <w:rsid w:val="002621EF"/>
    <w:rsid w:val="00291CD3"/>
    <w:rsid w:val="00295125"/>
    <w:rsid w:val="002A06F6"/>
    <w:rsid w:val="002D43E6"/>
    <w:rsid w:val="002E3F9E"/>
    <w:rsid w:val="0030604E"/>
    <w:rsid w:val="00311596"/>
    <w:rsid w:val="0034526E"/>
    <w:rsid w:val="00356F3C"/>
    <w:rsid w:val="00383492"/>
    <w:rsid w:val="004762A5"/>
    <w:rsid w:val="004961C4"/>
    <w:rsid w:val="004B0DEB"/>
    <w:rsid w:val="004C3B2C"/>
    <w:rsid w:val="004E6B8D"/>
    <w:rsid w:val="005276A6"/>
    <w:rsid w:val="005852DE"/>
    <w:rsid w:val="005D328D"/>
    <w:rsid w:val="00602064"/>
    <w:rsid w:val="00627CD0"/>
    <w:rsid w:val="006434D8"/>
    <w:rsid w:val="006647AC"/>
    <w:rsid w:val="00676DFF"/>
    <w:rsid w:val="006801AB"/>
    <w:rsid w:val="00692660"/>
    <w:rsid w:val="006B4E23"/>
    <w:rsid w:val="00705D95"/>
    <w:rsid w:val="007273CC"/>
    <w:rsid w:val="007D364C"/>
    <w:rsid w:val="007E5012"/>
    <w:rsid w:val="00806344"/>
    <w:rsid w:val="008B5DFB"/>
    <w:rsid w:val="009D3BE2"/>
    <w:rsid w:val="00A17211"/>
    <w:rsid w:val="00A3575F"/>
    <w:rsid w:val="00A84C3D"/>
    <w:rsid w:val="00AB3273"/>
    <w:rsid w:val="00AB4114"/>
    <w:rsid w:val="00AC04CE"/>
    <w:rsid w:val="00B103A4"/>
    <w:rsid w:val="00B94690"/>
    <w:rsid w:val="00BA472F"/>
    <w:rsid w:val="00C06A61"/>
    <w:rsid w:val="00C60862"/>
    <w:rsid w:val="00C7677F"/>
    <w:rsid w:val="00D42C26"/>
    <w:rsid w:val="00D463AE"/>
    <w:rsid w:val="00D86A5C"/>
    <w:rsid w:val="00D93E88"/>
    <w:rsid w:val="00DA06F5"/>
    <w:rsid w:val="00F504A4"/>
    <w:rsid w:val="00FA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C58BA"/>
  <w15:chartTrackingRefBased/>
  <w15:docId w15:val="{10F1E226-E051-42CF-AE15-98DB9078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6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6A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6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6A6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B41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B411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3575F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8063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Intense Emphasis"/>
    <w:basedOn w:val="a0"/>
    <w:uiPriority w:val="21"/>
    <w:qFormat/>
    <w:rsid w:val="007E5012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805948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owuser</dc:creator>
  <cp:keywords/>
  <dc:description/>
  <cp:lastModifiedBy>owuser</cp:lastModifiedBy>
  <cp:revision>21</cp:revision>
  <cp:lastPrinted>2019-01-21T05:50:00Z</cp:lastPrinted>
  <dcterms:created xsi:type="dcterms:W3CDTF">2019-01-21T04:48:00Z</dcterms:created>
  <dcterms:modified xsi:type="dcterms:W3CDTF">2019-01-21T06:10:00Z</dcterms:modified>
</cp:coreProperties>
</file>